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14E" w:rsidRPr="0099414E" w:rsidRDefault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5236402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RDefault="00B771A8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ВІСІМДЕСЯТ ТРЕТЯ</w:t>
            </w:r>
            <w:r w:rsidR="00FF695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F67736" w:rsidRDefault="00F67736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</w:p>
          <w:p w:rsidR="000676D7" w:rsidRPr="000676D7" w:rsidRDefault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FF695C" w:rsidRDefault="000676D7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16"/>
                <w:szCs w:val="16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CE00C7" w:rsidRDefault="003E3E9C" w:rsidP="00CE00C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14.11.</w:t>
      </w:r>
      <w:r w:rsidR="00CE00C7"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2025                                                           </w:t>
      </w:r>
      <w:r w:rsidR="00FF69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№6023</w:t>
      </w:r>
      <w:r w:rsidR="00B771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-83</w:t>
      </w:r>
      <w:r w:rsidR="00CE00C7"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CE00C7"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CE00C7" w:rsidRDefault="00CE00C7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CF6D6F" w:rsidRPr="00FF695C" w:rsidRDefault="00CF6D6F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99414E" w:rsidRPr="00937800" w:rsidRDefault="0072781E" w:rsidP="005E4BA8">
      <w:pPr>
        <w:keepNext/>
        <w:spacing w:after="0" w:line="240" w:lineRule="auto"/>
        <w:ind w:right="4961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</w:t>
      </w:r>
      <w:r w:rsidR="008962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розгляд звернення </w:t>
      </w:r>
      <w:r w:rsidR="00B771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Київського  обласного центру зайнятості</w:t>
      </w:r>
      <w:r w:rsidR="00FF695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8962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щодо надання </w:t>
      </w:r>
      <w:r w:rsidR="00CF6D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оренду нежитлових приміщень</w:t>
      </w:r>
      <w:r w:rsidR="005E4B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комунальної власності </w:t>
      </w:r>
      <w:proofErr w:type="spellStart"/>
      <w:r w:rsidR="005E4BA8" w:rsidRPr="005E4B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Бучанської</w:t>
      </w:r>
      <w:proofErr w:type="spellEnd"/>
      <w:r w:rsidR="005E4BA8" w:rsidRPr="005E4B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міської територіальної громади</w:t>
      </w:r>
    </w:p>
    <w:p w:rsidR="001B4A9F" w:rsidRDefault="001B4A9F" w:rsidP="0099414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736" w:rsidRPr="00FF695C" w:rsidRDefault="00F67736" w:rsidP="0099414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9414E" w:rsidRPr="001B4A9F" w:rsidRDefault="000A094F" w:rsidP="002335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Розглянувши звернення </w:t>
      </w:r>
      <w:r w:rsidR="00B771A8">
        <w:rPr>
          <w:rFonts w:ascii="Times New Roman" w:eastAsia="Times New Roman" w:hAnsi="Times New Roman" w:cs="Times New Roman"/>
          <w:sz w:val="25"/>
          <w:szCs w:val="25"/>
          <w:lang w:eastAsia="ru-RU"/>
        </w:rPr>
        <w:t>заступника</w:t>
      </w:r>
      <w:r w:rsidR="00CF6D6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директора Київського обласного </w:t>
      </w:r>
      <w:r w:rsidR="00B771A8">
        <w:rPr>
          <w:rFonts w:ascii="Times New Roman" w:eastAsia="Times New Roman" w:hAnsi="Times New Roman" w:cs="Times New Roman"/>
          <w:sz w:val="25"/>
          <w:szCs w:val="25"/>
          <w:lang w:eastAsia="ru-RU"/>
        </w:rPr>
        <w:t>центру зайнятості Юлії Троцької від 0</w:t>
      </w:r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>5.09.2025 №</w:t>
      </w:r>
      <w:r w:rsidR="00B771A8">
        <w:rPr>
          <w:rFonts w:ascii="Times New Roman" w:eastAsia="Times New Roman" w:hAnsi="Times New Roman" w:cs="Times New Roman"/>
          <w:sz w:val="25"/>
          <w:szCs w:val="25"/>
          <w:lang w:eastAsia="ru-RU"/>
        </w:rPr>
        <w:t>2982/07/01-36</w:t>
      </w:r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</w:t>
      </w:r>
      <w:r w:rsidR="00A24754">
        <w:rPr>
          <w:rFonts w:ascii="Times New Roman" w:eastAsia="Times New Roman" w:hAnsi="Times New Roman" w:cs="Times New Roman"/>
          <w:sz w:val="25"/>
          <w:szCs w:val="25"/>
          <w:lang w:eastAsia="ru-RU"/>
        </w:rPr>
        <w:t>вх.</w:t>
      </w:r>
      <w:r w:rsidR="00B771A8">
        <w:rPr>
          <w:rFonts w:ascii="Times New Roman" w:eastAsia="Times New Roman" w:hAnsi="Times New Roman" w:cs="Times New Roman"/>
          <w:sz w:val="25"/>
          <w:szCs w:val="25"/>
          <w:lang w:eastAsia="ru-RU"/>
        </w:rPr>
        <w:t>№12.1-08/2/7952 від 23</w:t>
      </w:r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>.09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.2025</w:t>
      </w:r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>)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D2BAD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надання в оренду</w:t>
      </w:r>
      <w:r w:rsidR="00FD2BAD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нежитлового приміщення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комунальної власності, що розташоване за </w:t>
      </w:r>
      <w:proofErr w:type="spellStart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адресою</w:t>
      </w:r>
      <w:proofErr w:type="spellEnd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вул. </w:t>
      </w:r>
      <w:r w:rsidR="00B771A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Енергетиків, </w:t>
      </w:r>
      <w:r w:rsidR="00350D9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2, 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м. Буча, Київська область, для розміщення </w:t>
      </w:r>
      <w:proofErr w:type="spellStart"/>
      <w:r w:rsidR="00B771A8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Бучанського</w:t>
      </w:r>
      <w:proofErr w:type="spellEnd"/>
      <w:r w:rsidR="00B771A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відділу </w:t>
      </w:r>
      <w:proofErr w:type="spellStart"/>
      <w:r w:rsidR="00B771A8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B771A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філії Київського обласного центру зайнятості, </w:t>
      </w:r>
      <w:r w:rsidR="0099414E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03.06.2020,</w:t>
      </w:r>
      <w:r w:rsidR="002F5BE5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Методики</w:t>
      </w:r>
      <w:r w:rsidR="0099414E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розрахунку орендної плати за державне майно, затвердженої постановою Кабінету Міністрів України № 630 від 28.04.2021, керуючись </w:t>
      </w:r>
      <w:r w:rsidR="005B7FAF">
        <w:rPr>
          <w:rFonts w:ascii="Times New Roman" w:eastAsia="Times New Roman" w:hAnsi="Times New Roman" w:cs="Times New Roman"/>
          <w:sz w:val="25"/>
          <w:szCs w:val="25"/>
          <w:lang w:eastAsia="ru-RU"/>
        </w:rPr>
        <w:t>Законом</w:t>
      </w:r>
      <w:r w:rsidR="0099414E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України «Про місцеве самоврядування в Україні», міська рада</w:t>
      </w:r>
    </w:p>
    <w:p w:rsidR="0099414E" w:rsidRPr="00FF695C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99414E" w:rsidRPr="001B4A9F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ВИРІШИЛА:</w:t>
      </w:r>
    </w:p>
    <w:p w:rsidR="0061718D" w:rsidRPr="00FF695C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8962B3" w:rsidRPr="001B4A9F" w:rsidRDefault="008962B3" w:rsidP="008962B3">
      <w:pPr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Включити в Перелік об’єктів комунальної власності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Бучанської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міської територіальної громади, щодо яких прийнято рішення про передачу в о</w:t>
      </w:r>
      <w:r w:rsidR="0023358C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ренду без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23358C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проведення аукціону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(Перелік другого типу)</w:t>
      </w:r>
      <w:r w:rsidR="00B771A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нежитлові</w:t>
      </w:r>
      <w:r w:rsidR="001B4A9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приміщення</w:t>
      </w:r>
      <w:r w:rsidR="00B771A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№116, 118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</w:t>
      </w:r>
      <w:r w:rsidR="00B771A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загальною площею 39,8</w:t>
      </w:r>
      <w:r w:rsidR="00AC24F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="00AC24F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кв.м</w:t>
      </w:r>
      <w:proofErr w:type="spellEnd"/>
      <w:r w:rsidR="00AC24F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., </w:t>
      </w:r>
      <w:r w:rsidR="00B771A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що розташовані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за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адресою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: вул.</w:t>
      </w:r>
      <w:r w:rsidR="00B771A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Енергетиків, </w:t>
      </w:r>
      <w:r w:rsidR="00350D9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2,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м. Буча, Київської області.</w:t>
      </w:r>
    </w:p>
    <w:p w:rsidR="0099414E" w:rsidRPr="001B4A9F" w:rsidRDefault="008962B3" w:rsidP="000A094F">
      <w:pPr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Надати в оренду </w:t>
      </w:r>
      <w:r w:rsidR="00CF6D6F">
        <w:rPr>
          <w:rFonts w:ascii="Times New Roman" w:eastAsia="Times New Roman" w:hAnsi="Times New Roman" w:cs="Times New Roman"/>
          <w:sz w:val="25"/>
          <w:szCs w:val="25"/>
          <w:lang w:eastAsia="ru-RU"/>
        </w:rPr>
        <w:t>Київському обласному центру зайнятості</w:t>
      </w:r>
      <w:r w:rsidR="00CF6D6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CF6D6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нежитлові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приміщення</w:t>
      </w:r>
      <w:r w:rsidR="00CF6D6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№116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</w:t>
      </w:r>
      <w:r w:rsidR="00CF6D6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118,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CF6D6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загальною площею 39</w:t>
      </w:r>
      <w:r w:rsidR="00AC24FD" w:rsidRPr="00AC24F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,8 </w:t>
      </w:r>
      <w:proofErr w:type="spellStart"/>
      <w:r w:rsidR="00AC24FD" w:rsidRPr="00AC24F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кв.м</w:t>
      </w:r>
      <w:proofErr w:type="spellEnd"/>
      <w:r w:rsidR="00AC24F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що розташов</w:t>
      </w:r>
      <w:r w:rsidR="00CF6D6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ані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за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адресою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: </w:t>
      </w:r>
      <w:r w:rsidR="005B7FA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          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вул.</w:t>
      </w:r>
      <w:r w:rsidR="00FF69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Енергетиків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</w:t>
      </w:r>
      <w:r w:rsidR="00CF6D6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350D9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2,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м. Буча, Київськ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а область,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для розміщення</w:t>
      </w:r>
      <w:r w:rsidR="009F0316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="00CF6D6F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Бучанського</w:t>
      </w:r>
      <w:proofErr w:type="spellEnd"/>
      <w:r w:rsidR="00CF6D6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відділу </w:t>
      </w:r>
      <w:proofErr w:type="spellStart"/>
      <w:r w:rsidR="00CF6D6F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CF6D6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філії Київського обласного центру зайнятості</w:t>
      </w:r>
      <w:r w:rsidR="003E3E9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строко</w:t>
      </w:r>
      <w:r w:rsidR="00CF6D6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</w:t>
      </w:r>
      <w:r w:rsidR="0074633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на 4 (чотири) ро</w:t>
      </w:r>
      <w:r w:rsidR="00FF69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</w:t>
      </w:r>
      <w:r w:rsidR="0074633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 11 місяців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з річної орендною платою 1 (одна) гривня. </w:t>
      </w:r>
    </w:p>
    <w:p w:rsidR="0099414E" w:rsidRPr="001B4A9F" w:rsidRDefault="00CE00C7" w:rsidP="00697A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 Балансоутримувачу 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 місячний строк укласти договір оренди, визначеного </w:t>
      </w:r>
      <w:r w:rsidR="009F0316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п. 2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цього рішення  терміном</w:t>
      </w:r>
      <w:r w:rsidR="00511179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697AE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4 (чотири) роки 11 місяців.</w:t>
      </w:r>
    </w:p>
    <w:p w:rsidR="0099414E" w:rsidRPr="001B4A9F" w:rsidRDefault="00CE00C7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4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 Контроль за виконанням даного рішення покласти на комісію з питань </w:t>
      </w:r>
      <w:r w:rsidR="00E15BED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99414E" w:rsidRPr="001B4A9F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EB71B2" w:rsidRPr="00FF695C" w:rsidRDefault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409EC" w:rsidRDefault="003E3E9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Секретар ради                                                                               Тарас Ш</w:t>
      </w:r>
      <w:r w:rsidR="00A829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ПРАВСЬКИЙ </w:t>
      </w: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3E3E9C" w:rsidRPr="003E3E9C" w:rsidTr="003E3E9C">
        <w:trPr>
          <w:trHeight w:val="1447"/>
        </w:trPr>
        <w:tc>
          <w:tcPr>
            <w:tcW w:w="3792" w:type="dxa"/>
          </w:tcPr>
          <w:p w:rsidR="003E3E9C" w:rsidRPr="003E3E9C" w:rsidRDefault="003E3E9C" w:rsidP="003E3E9C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E3E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Заступниця міського голови</w:t>
            </w: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E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3E3E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3E3E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3E3E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3E9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14.11.2025</w:t>
            </w: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3E3E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  <w:hideMark/>
          </w:tcPr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3E3E9C" w:rsidRPr="003E3E9C" w:rsidTr="003E3E9C">
        <w:trPr>
          <w:trHeight w:val="1447"/>
        </w:trPr>
        <w:tc>
          <w:tcPr>
            <w:tcW w:w="3792" w:type="dxa"/>
          </w:tcPr>
          <w:p w:rsidR="003E3E9C" w:rsidRPr="003E3E9C" w:rsidRDefault="003E3E9C" w:rsidP="003E3E9C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E3E9C" w:rsidRPr="003E3E9C" w:rsidRDefault="003E3E9C" w:rsidP="003E3E9C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E3E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В. о. начальника управління юридично-кадрової роботи</w:t>
            </w: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E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3E3E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3E3E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3E3E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3E9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14.11.2025</w:t>
            </w: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3E3E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ГАЛДЕЦЬКА</w:t>
            </w:r>
          </w:p>
        </w:tc>
      </w:tr>
      <w:tr w:rsidR="003E3E9C" w:rsidRPr="003E3E9C" w:rsidTr="003E3E9C">
        <w:trPr>
          <w:trHeight w:val="1447"/>
        </w:trPr>
        <w:tc>
          <w:tcPr>
            <w:tcW w:w="3792" w:type="dxa"/>
          </w:tcPr>
          <w:p w:rsidR="003E3E9C" w:rsidRPr="003E3E9C" w:rsidRDefault="003E3E9C" w:rsidP="003E3E9C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E3E9C" w:rsidRPr="003E3E9C" w:rsidRDefault="003E3E9C" w:rsidP="003E3E9C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3E3E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E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3E3E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3E3E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3E3E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3E9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14.11.2025</w:t>
            </w: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3E3E9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3E9C" w:rsidRPr="003E3E9C" w:rsidRDefault="003E3E9C" w:rsidP="003E3E9C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ГОСТЮХІНА</w:t>
            </w:r>
          </w:p>
        </w:tc>
      </w:tr>
    </w:tbl>
    <w:p w:rsidR="0099414E" w:rsidRDefault="0099414E" w:rsidP="0099414E">
      <w:pPr>
        <w:rPr>
          <w:rFonts w:ascii="Times New Roman" w:hAnsi="Times New Roman" w:cs="Times New Roman"/>
          <w:sz w:val="28"/>
          <w:szCs w:val="28"/>
        </w:rPr>
      </w:pPr>
    </w:p>
    <w:p w:rsidR="00F67736" w:rsidRDefault="00F67736" w:rsidP="0099414E">
      <w:pPr>
        <w:rPr>
          <w:rFonts w:ascii="Times New Roman" w:hAnsi="Times New Roman" w:cs="Times New Roman"/>
          <w:sz w:val="28"/>
          <w:szCs w:val="28"/>
        </w:rPr>
      </w:pPr>
    </w:p>
    <w:p w:rsidR="00F67736" w:rsidRPr="0099414E" w:rsidRDefault="00F67736" w:rsidP="0099414E">
      <w:pPr>
        <w:rPr>
          <w:rFonts w:ascii="Times New Roman" w:hAnsi="Times New Roman" w:cs="Times New Roman"/>
          <w:sz w:val="28"/>
          <w:szCs w:val="28"/>
        </w:rPr>
      </w:pPr>
    </w:p>
    <w:sectPr w:rsidR="00F67736" w:rsidRPr="009941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2" w:hanging="1800"/>
      </w:pPr>
      <w:rPr>
        <w:rFonts w:hint="default"/>
      </w:rPr>
    </w:lvl>
  </w:abstractNum>
  <w:abstractNum w:abstractNumId="1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676D7"/>
    <w:rsid w:val="00081A09"/>
    <w:rsid w:val="000A094F"/>
    <w:rsid w:val="000E7882"/>
    <w:rsid w:val="001B4A9F"/>
    <w:rsid w:val="0023358C"/>
    <w:rsid w:val="002B66A3"/>
    <w:rsid w:val="002D6C5A"/>
    <w:rsid w:val="002F5BE5"/>
    <w:rsid w:val="00335A3E"/>
    <w:rsid w:val="003409EC"/>
    <w:rsid w:val="00350D9B"/>
    <w:rsid w:val="003B4384"/>
    <w:rsid w:val="003E3E9C"/>
    <w:rsid w:val="003F654E"/>
    <w:rsid w:val="0049175C"/>
    <w:rsid w:val="004B0E49"/>
    <w:rsid w:val="004C1398"/>
    <w:rsid w:val="00511179"/>
    <w:rsid w:val="005B74BE"/>
    <w:rsid w:val="005B7FAF"/>
    <w:rsid w:val="005E4BA8"/>
    <w:rsid w:val="0061718D"/>
    <w:rsid w:val="00640434"/>
    <w:rsid w:val="00661E7C"/>
    <w:rsid w:val="00697AE2"/>
    <w:rsid w:val="0072081F"/>
    <w:rsid w:val="0072781E"/>
    <w:rsid w:val="00746332"/>
    <w:rsid w:val="00834D21"/>
    <w:rsid w:val="008962B3"/>
    <w:rsid w:val="00937800"/>
    <w:rsid w:val="009735A9"/>
    <w:rsid w:val="0099414E"/>
    <w:rsid w:val="009F0316"/>
    <w:rsid w:val="00A24754"/>
    <w:rsid w:val="00A8296B"/>
    <w:rsid w:val="00A84BF1"/>
    <w:rsid w:val="00AC24FD"/>
    <w:rsid w:val="00B771A8"/>
    <w:rsid w:val="00CE00C7"/>
    <w:rsid w:val="00CF6D6F"/>
    <w:rsid w:val="00D00430"/>
    <w:rsid w:val="00E15BED"/>
    <w:rsid w:val="00E27FB0"/>
    <w:rsid w:val="00E71E3D"/>
    <w:rsid w:val="00EA3069"/>
    <w:rsid w:val="00EB71B2"/>
    <w:rsid w:val="00F171F5"/>
    <w:rsid w:val="00F33480"/>
    <w:rsid w:val="00F67736"/>
    <w:rsid w:val="00FD2BAD"/>
    <w:rsid w:val="00FE5164"/>
    <w:rsid w:val="00FF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D5970E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96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1795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51</cp:revision>
  <cp:lastPrinted>2025-11-21T11:20:00Z</cp:lastPrinted>
  <dcterms:created xsi:type="dcterms:W3CDTF">2024-02-13T13:56:00Z</dcterms:created>
  <dcterms:modified xsi:type="dcterms:W3CDTF">2025-11-21T11:20:00Z</dcterms:modified>
</cp:coreProperties>
</file>